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4E1011" w14:textId="77777777" w:rsidR="00926E97" w:rsidRPr="009003DA" w:rsidRDefault="00926E97" w:rsidP="00926E97">
      <w:pPr>
        <w:rPr>
          <w:lang w:val="en-US"/>
        </w:rPr>
      </w:pPr>
    </w:p>
    <w:p w14:paraId="45CB4347" w14:textId="7B190911" w:rsidR="00926E97" w:rsidRDefault="00926E97" w:rsidP="00926E97">
      <w:r>
        <w:t xml:space="preserve">                   Протокол </w:t>
      </w:r>
      <w:r w:rsidR="000D41A8">
        <w:t xml:space="preserve"> </w:t>
      </w:r>
      <w:r>
        <w:t xml:space="preserve">испытаний </w:t>
      </w:r>
    </w:p>
    <w:p w14:paraId="36BB63E5" w14:textId="581E50B6" w:rsidR="009003DA" w:rsidRPr="008C2649" w:rsidRDefault="00926E97" w:rsidP="00926E97">
      <w:r>
        <w:t xml:space="preserve">прибора  </w:t>
      </w:r>
      <w:r w:rsidR="008C2BA0">
        <w:t>развития концентраций  ПРК - 1У</w:t>
      </w:r>
      <w:r w:rsidR="00027C02">
        <w:t xml:space="preserve"> </w:t>
      </w:r>
      <w:r w:rsidR="00935F82">
        <w:t>с личным присутствием возле прибора</w:t>
      </w:r>
      <w:r w:rsidR="008C2649" w:rsidRPr="008C2649">
        <w:t>.</w:t>
      </w:r>
      <w:bookmarkStart w:id="0" w:name="_GoBack"/>
      <w:bookmarkEnd w:id="0"/>
    </w:p>
    <w:p w14:paraId="48EE20A9" w14:textId="4DF40914" w:rsidR="00926E97" w:rsidRDefault="00935F82" w:rsidP="00926E97">
      <w:r>
        <w:t xml:space="preserve"> </w:t>
      </w:r>
    </w:p>
    <w:p w14:paraId="7267DD91" w14:textId="77777777" w:rsidR="00926E97" w:rsidRDefault="00926E97" w:rsidP="00926E97"/>
    <w:p w14:paraId="15ABEC47" w14:textId="02AD3957" w:rsidR="00926E97" w:rsidRDefault="00926E97" w:rsidP="00926E97">
      <w:r>
        <w:t>Испытания  проведены гражданином страны __________________________</w:t>
      </w:r>
      <w:r w:rsidR="00844705">
        <w:t>___________________________________________________</w:t>
      </w:r>
    </w:p>
    <w:p w14:paraId="7F942925" w14:textId="230BAA8F" w:rsidR="00926E97" w:rsidRDefault="00926E97" w:rsidP="00926E97">
      <w:r>
        <w:t xml:space="preserve"> Фамилия:_________________________Имя:_________________</w:t>
      </w:r>
      <w:r w:rsidR="00844705">
        <w:t>______________________</w:t>
      </w:r>
    </w:p>
    <w:p w14:paraId="71FB69F9" w14:textId="37BE5AEC" w:rsidR="00926E97" w:rsidRDefault="00926E97" w:rsidP="00926E97">
      <w:r>
        <w:t>Отчество:____________________________________________</w:t>
      </w:r>
      <w:r w:rsidR="001078D4">
        <w:t>_________________________</w:t>
      </w:r>
    </w:p>
    <w:p w14:paraId="551D6746" w14:textId="1CB2ECDF" w:rsidR="00926E97" w:rsidRDefault="00926E97" w:rsidP="00926E97">
      <w:r>
        <w:t>Номер паспорта:_____________________________________</w:t>
      </w:r>
      <w:r w:rsidR="001078D4">
        <w:t>__________________________</w:t>
      </w:r>
    </w:p>
    <w:p w14:paraId="640FBEF8" w14:textId="1735F863" w:rsidR="00926E97" w:rsidRDefault="00926E97" w:rsidP="00926E97">
      <w:r>
        <w:t>Электронная почта:___________________________________</w:t>
      </w:r>
      <w:r w:rsidR="001078D4">
        <w:t>__________________________</w:t>
      </w:r>
    </w:p>
    <w:p w14:paraId="4B1E286E" w14:textId="77777777" w:rsidR="00926E97" w:rsidRDefault="00926E97" w:rsidP="00926E97"/>
    <w:p w14:paraId="5F01D2DC" w14:textId="77777777" w:rsidR="00926E97" w:rsidRDefault="00926E97" w:rsidP="00926E97">
      <w:r>
        <w:t xml:space="preserve">Адрес проведения испытаний: </w:t>
      </w:r>
    </w:p>
    <w:p w14:paraId="64032606" w14:textId="0C86AB7C" w:rsidR="00926E97" w:rsidRDefault="007C4CCA" w:rsidP="00926E97">
      <w:r>
        <w:t>_______________________________________________________</w:t>
      </w:r>
      <w:r w:rsidR="001078D4">
        <w:t>_______________________</w:t>
      </w:r>
    </w:p>
    <w:p w14:paraId="67D6A7CB" w14:textId="77777777" w:rsidR="00926E97" w:rsidRDefault="00926E97" w:rsidP="00926E97"/>
    <w:p w14:paraId="30EFFB00" w14:textId="77777777" w:rsidR="00926E97" w:rsidRDefault="00926E97" w:rsidP="00926E97">
      <w:r>
        <w:t xml:space="preserve">Описание прибора: </w:t>
      </w:r>
    </w:p>
    <w:p w14:paraId="017D0A31" w14:textId="77777777" w:rsidR="00926E97" w:rsidRDefault="00926E97" w:rsidP="00926E97"/>
    <w:p w14:paraId="4D050391" w14:textId="77777777" w:rsidR="00DA300B" w:rsidRDefault="00926E97" w:rsidP="00926E97">
      <w:r>
        <w:t xml:space="preserve">Развитие концентраций обеспечивающих всем вечную жизнь  производится посредством сосредоточения внимания на приемнике генерируемого биосигнала и контроля за результатом концентраций. Из психологии известно, что чем больше производится концентрация , тем быстрее достигается цель , оптимизируются события.  </w:t>
      </w:r>
    </w:p>
    <w:p w14:paraId="34FCAF73" w14:textId="3AFD90B2" w:rsidR="00926E97" w:rsidRDefault="00926E97" w:rsidP="00926E97">
      <w:r>
        <w:t xml:space="preserve">В приборе наложением полей от генерации биосигнала, электромагнитных полей к этому фактору психологии по закону действия  всеобщих связей  добавляется  управление по цели концентрации. Прибор развивает концентрации созидательного управления. </w:t>
      </w:r>
    </w:p>
    <w:p w14:paraId="5CE3AAB7" w14:textId="5B673FE9" w:rsidR="00926E97" w:rsidRDefault="00926E97" w:rsidP="00926E97">
      <w:r>
        <w:t xml:space="preserve">Прибор создан </w:t>
      </w:r>
      <w:r w:rsidR="008009C7">
        <w:t xml:space="preserve">Григорием Грабовым </w:t>
      </w:r>
      <w:r>
        <w:t xml:space="preserve">на основе двух </w:t>
      </w:r>
      <w:r w:rsidR="00844705">
        <w:t xml:space="preserve">своих </w:t>
      </w:r>
      <w:r>
        <w:t xml:space="preserve">действующих в настоящее время запатентованных изобретений Григория Грабового "Способ предотвращения катастроф и устройство для его осуществления" и " Система передачи информации" . </w:t>
      </w:r>
    </w:p>
    <w:p w14:paraId="25190EF4" w14:textId="51CB24B3" w:rsidR="00926E97" w:rsidRPr="003B17F9" w:rsidRDefault="00926E97" w:rsidP="00926E97">
      <w:r>
        <w:t xml:space="preserve">В патенте " Система передачи информации"  записано , что  в   теории волнового синтеза известно, что генерируемая в излучение мысль может иметь одновременно  два квантовых состояния . Одно из этих состояний находится на чувствительном элементе передатчика сигналов , а другое на приемнике сигналов. Это позволяет создать  приборы обеспечения вечной жизни взаимодействующие с мышлением. В патентах на изобретения Григория Грабового записано , что  генерирует информацию в виде излучения мысли человек-оператор. Для работы прибора ПРК - 1У человек концентрирует излучение создаваемое мыслью на линзах находящихся </w:t>
      </w:r>
      <w:r w:rsidR="003B17F9">
        <w:t>на верхней поверхности прибора:</w:t>
      </w:r>
    </w:p>
    <w:p w14:paraId="4D5F67FA" w14:textId="77777777" w:rsidR="00926E97" w:rsidRDefault="00926E97" w:rsidP="00926E97"/>
    <w:p w14:paraId="6024CAA5" w14:textId="5276A276" w:rsidR="00926E97" w:rsidRDefault="00311521" w:rsidP="00926E97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C436601" wp14:editId="3617FF06">
            <wp:simplePos x="0" y="0"/>
            <wp:positionH relativeFrom="column">
              <wp:posOffset>1905</wp:posOffset>
            </wp:positionH>
            <wp:positionV relativeFrom="paragraph">
              <wp:posOffset>-86995</wp:posOffset>
            </wp:positionV>
            <wp:extent cx="5938520" cy="8245475"/>
            <wp:effectExtent l="0" t="0" r="508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EFA33" w14:textId="77777777" w:rsidR="00926E97" w:rsidRDefault="00926E97" w:rsidP="00926E97">
      <w:r>
        <w:t xml:space="preserve">Мысль содержит цель концентрации. Действие концентрации для текущего и будущего времени производится  на чувствительном элементе передатчика сигналов состоящим из линз. Совершаются круговые движения концентраций от линзы меньшего  диаметра против часовой стрелки через линзы большего диаметра. </w:t>
      </w:r>
    </w:p>
    <w:p w14:paraId="685163B2" w14:textId="77777777" w:rsidR="00926E97" w:rsidRDefault="00926E97" w:rsidP="00926E97">
      <w:r>
        <w:lastRenderedPageBreak/>
        <w:t xml:space="preserve">При концентрациях относящихся к событиям прошлого круговое движение мысли концентрации производилось по часовой стрелке от линзы меньшего размера к линзе большего размера. И луч концентрации при этом был не сверху как в случае концентраций для текущего и будущего времени , а со стороны внутреннего оптического блока прибора. </w:t>
      </w:r>
    </w:p>
    <w:p w14:paraId="156A9688" w14:textId="654F3078" w:rsidR="00926E97" w:rsidRDefault="00926E97" w:rsidP="00926E97">
      <w:r>
        <w:t>В соответсвии с системой передачи информации описанной в патенте  другое квантовое состояние мысли проецируется на приемнике сигналов расположенном в виде оптиче</w:t>
      </w:r>
      <w:r w:rsidR="001E0B98">
        <w:t>ского устройства внутри прибора:</w:t>
      </w:r>
    </w:p>
    <w:p w14:paraId="3643E259" w14:textId="5D5464EC" w:rsidR="001E0B98" w:rsidRDefault="001E0B98" w:rsidP="00926E97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9B098EA" wp14:editId="3154268B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940425" cy="8115935"/>
            <wp:effectExtent l="0" t="0" r="3175" b="1206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DA457" w14:textId="77777777" w:rsidR="00926E97" w:rsidRDefault="00926E97" w:rsidP="00926E97"/>
    <w:p w14:paraId="4D367BA4" w14:textId="77777777" w:rsidR="00926E97" w:rsidRDefault="00926E97" w:rsidP="00926E97"/>
    <w:p w14:paraId="3E321AD8" w14:textId="77777777" w:rsidR="00926E97" w:rsidRDefault="00926E97" w:rsidP="00926E97"/>
    <w:p w14:paraId="233CA943" w14:textId="77777777" w:rsidR="00926E97" w:rsidRDefault="00926E97" w:rsidP="00926E97">
      <w:r>
        <w:t xml:space="preserve">Реализация способа нормирования при концентрации , изложенного в патенте " Способ предотвращения катастроф и устройство для его осуществления.",  производится наложением полей от генерации биосигнала, электромагнитных полей. К фактору психологии по закону действия  всеобщих связей  добавляется  управление по цели концентрации. </w:t>
      </w:r>
    </w:p>
    <w:p w14:paraId="69362C2E" w14:textId="77777777" w:rsidR="00926E97" w:rsidRDefault="00926E97" w:rsidP="00926E97">
      <w:r>
        <w:t xml:space="preserve">Прибор универсально работает по развитию следующих концентраций обеспечения вечной жизни: </w:t>
      </w:r>
    </w:p>
    <w:p w14:paraId="32195A22" w14:textId="77777777" w:rsidR="00A90735" w:rsidRDefault="00A90735" w:rsidP="00926E97"/>
    <w:p w14:paraId="2F59E487" w14:textId="77777777" w:rsidR="00A90735" w:rsidRDefault="00A90735" w:rsidP="00A90735">
      <w:r>
        <w:t>Управление 1:</w:t>
      </w:r>
    </w:p>
    <w:p w14:paraId="26A0EC08" w14:textId="77777777" w:rsidR="00A90735" w:rsidRDefault="00A90735" w:rsidP="00A90735">
      <w:r>
        <w:t>Развитие концентраций вечной жизни  по любому событию.</w:t>
      </w:r>
    </w:p>
    <w:p w14:paraId="068BB258" w14:textId="77777777" w:rsidR="00A90735" w:rsidRDefault="00A90735" w:rsidP="00A90735">
      <w:r>
        <w:t>Управление 2:</w:t>
      </w:r>
    </w:p>
    <w:p w14:paraId="38459FBA" w14:textId="77777777" w:rsidR="00A90735" w:rsidRDefault="00A90735" w:rsidP="00A90735">
      <w:r>
        <w:t xml:space="preserve">Развитие концентраций вечной жизни  по управляющему ясновидению. </w:t>
      </w:r>
    </w:p>
    <w:p w14:paraId="620D8087" w14:textId="77777777" w:rsidR="00A90735" w:rsidRDefault="00A90735" w:rsidP="00A90735">
      <w:r>
        <w:t>Управление 3:</w:t>
      </w:r>
    </w:p>
    <w:p w14:paraId="3B08B2B4" w14:textId="77777777" w:rsidR="00A90735" w:rsidRDefault="00A90735" w:rsidP="00A90735">
      <w:r>
        <w:t xml:space="preserve">Развитие концентраций вечной жизни  по управляющему прогнозированию. </w:t>
      </w:r>
    </w:p>
    <w:p w14:paraId="7592ECCD" w14:textId="380D4057" w:rsidR="00A90735" w:rsidRDefault="00A90735" w:rsidP="00A90735">
      <w:r>
        <w:t xml:space="preserve"> Управление 4:</w:t>
      </w:r>
    </w:p>
    <w:p w14:paraId="11A3A744" w14:textId="744186BC" w:rsidR="00A90735" w:rsidRDefault="00A90735" w:rsidP="00A90735">
      <w:r>
        <w:t>Развитие концентраций вечной жизни  по омоложению.</w:t>
      </w:r>
    </w:p>
    <w:p w14:paraId="338D99D2" w14:textId="77777777" w:rsidR="00A90735" w:rsidRDefault="00A90735" w:rsidP="00A90735"/>
    <w:p w14:paraId="05215AB9" w14:textId="435AE9F3" w:rsidR="00002E33" w:rsidRPr="00EE0D39" w:rsidRDefault="00002E33" w:rsidP="00926E97">
      <w:r>
        <w:t>Изобретатель прибора ПРК -1У:</w:t>
      </w:r>
    </w:p>
    <w:p w14:paraId="0E59E637" w14:textId="55FE807B" w:rsidR="00D96BD9" w:rsidRPr="00EE0D39" w:rsidRDefault="00D96BD9" w:rsidP="00926E97">
      <w:proofErr w:type="spellStart"/>
      <w:r w:rsidRPr="00D96BD9">
        <w:rPr>
          <w:lang w:val="en-US"/>
        </w:rPr>
        <w:t>Grigori</w:t>
      </w:r>
      <w:proofErr w:type="spellEnd"/>
      <w:r w:rsidRPr="00EE0D39">
        <w:t xml:space="preserve"> </w:t>
      </w:r>
      <w:proofErr w:type="spellStart"/>
      <w:proofErr w:type="gramStart"/>
      <w:r w:rsidRPr="00D96BD9">
        <w:rPr>
          <w:lang w:val="en-US"/>
        </w:rPr>
        <w:t>Petrovich</w:t>
      </w:r>
      <w:proofErr w:type="spellEnd"/>
      <w:r w:rsidRPr="00EE0D39">
        <w:t xml:space="preserve">  </w:t>
      </w:r>
      <w:proofErr w:type="spellStart"/>
      <w:r w:rsidRPr="00D96BD9">
        <w:rPr>
          <w:lang w:val="en-US"/>
        </w:rPr>
        <w:t>Grabovoi</w:t>
      </w:r>
      <w:proofErr w:type="spellEnd"/>
      <w:proofErr w:type="gramEnd"/>
    </w:p>
    <w:p w14:paraId="11CDD63D" w14:textId="0289CAFC" w:rsidR="00002E33" w:rsidRPr="003D3CF6" w:rsidRDefault="00002E33" w:rsidP="00926E97"/>
    <w:p w14:paraId="2F430968" w14:textId="77777777" w:rsidR="00926E97" w:rsidRDefault="00926E97" w:rsidP="00926E97"/>
    <w:p w14:paraId="39CCB72B" w14:textId="77777777" w:rsidR="00926E97" w:rsidRPr="003B17F9" w:rsidRDefault="00926E97" w:rsidP="00926E97">
      <w:r>
        <w:t>Изготовитель</w:t>
      </w:r>
      <w:r w:rsidRPr="003B17F9">
        <w:t xml:space="preserve"> </w:t>
      </w:r>
      <w:r>
        <w:t>прибора</w:t>
      </w:r>
      <w:r w:rsidRPr="003B17F9">
        <w:t xml:space="preserve">: </w:t>
      </w:r>
    </w:p>
    <w:p w14:paraId="7D9BC508" w14:textId="77777777" w:rsidR="00926E97" w:rsidRPr="003B17F9" w:rsidRDefault="00926E97" w:rsidP="00926E97"/>
    <w:p w14:paraId="5BE2D0FF" w14:textId="77777777" w:rsidR="00926E97" w:rsidRPr="00EE0D39" w:rsidRDefault="00926E97" w:rsidP="00926E97">
      <w:pPr>
        <w:rPr>
          <w:lang w:val="en-US"/>
        </w:rPr>
      </w:pPr>
      <w:r w:rsidRPr="00EE0D39">
        <w:rPr>
          <w:lang w:val="en-US"/>
        </w:rPr>
        <w:t xml:space="preserve">Individual entrepreneur "GRIGORII GRABOVOI PR KONSALTING TECHNOLOGIES OF ETERNAL DEVELOPMENT" operates on the basis of the certificate of state registration of physical person </w:t>
      </w:r>
      <w:proofErr w:type="spellStart"/>
      <w:r w:rsidRPr="00EE0D39">
        <w:rPr>
          <w:lang w:val="en-US"/>
        </w:rPr>
        <w:t>Grigori</w:t>
      </w:r>
      <w:proofErr w:type="spellEnd"/>
      <w:r w:rsidRPr="00EE0D39">
        <w:rPr>
          <w:lang w:val="en-US"/>
        </w:rPr>
        <w:t xml:space="preserve"> </w:t>
      </w:r>
      <w:proofErr w:type="spellStart"/>
      <w:r w:rsidRPr="00EE0D39">
        <w:rPr>
          <w:lang w:val="en-US"/>
        </w:rPr>
        <w:t>Grabovoi</w:t>
      </w:r>
      <w:proofErr w:type="spellEnd"/>
      <w:r w:rsidRPr="00EE0D39">
        <w:rPr>
          <w:lang w:val="en-US"/>
        </w:rPr>
        <w:t xml:space="preserve"> as an individual entrepreneur №63983276 issued 21. September 2015. </w:t>
      </w:r>
      <w:proofErr w:type="gramStart"/>
      <w:r w:rsidRPr="00EE0D39">
        <w:rPr>
          <w:lang w:val="en-US"/>
        </w:rPr>
        <w:t>by</w:t>
      </w:r>
      <w:proofErr w:type="gramEnd"/>
      <w:r w:rsidRPr="00EE0D39">
        <w:rPr>
          <w:lang w:val="en-US"/>
        </w:rPr>
        <w:t xml:space="preserve"> the Agency for the registration of enterprises of the Republic of Serbia.</w:t>
      </w:r>
    </w:p>
    <w:p w14:paraId="2778A1AD" w14:textId="77777777" w:rsidR="00926E97" w:rsidRPr="00EE0D39" w:rsidRDefault="00926E97" w:rsidP="00926E97">
      <w:pPr>
        <w:rPr>
          <w:lang w:val="en-US"/>
        </w:rPr>
      </w:pPr>
    </w:p>
    <w:p w14:paraId="59DF37EC" w14:textId="77777777" w:rsidR="00926E97" w:rsidRDefault="00926E97" w:rsidP="00926E97">
      <w:r>
        <w:t>Время испытаний прибора:</w:t>
      </w:r>
    </w:p>
    <w:p w14:paraId="63713CE9" w14:textId="77777777" w:rsidR="00926E97" w:rsidRDefault="00926E97" w:rsidP="00926E97">
      <w:r>
        <w:t>Дата:________________________</w:t>
      </w:r>
    </w:p>
    <w:p w14:paraId="0A3AB13B" w14:textId="77777777" w:rsidR="00926E97" w:rsidRDefault="00926E97" w:rsidP="00926E97">
      <w:r>
        <w:t>Врем:___________________________</w:t>
      </w:r>
    </w:p>
    <w:p w14:paraId="08ADDE35" w14:textId="555BFD3E" w:rsidR="00926E97" w:rsidRDefault="00926E97" w:rsidP="00926E97"/>
    <w:p w14:paraId="11324C75" w14:textId="77777777" w:rsidR="00926E97" w:rsidRDefault="00926E97" w:rsidP="00926E97"/>
    <w:p w14:paraId="51ABD6A1" w14:textId="77777777" w:rsidR="00926E97" w:rsidRDefault="00926E97" w:rsidP="00926E97">
      <w:r>
        <w:t>Методы испытания прибора:</w:t>
      </w:r>
    </w:p>
    <w:p w14:paraId="4855CC2F" w14:textId="77777777" w:rsidR="00926E97" w:rsidRDefault="00926E97" w:rsidP="00926E97"/>
    <w:p w14:paraId="1E86FDEB" w14:textId="7C74B0DF" w:rsidR="00926E97" w:rsidRPr="00FD3F60" w:rsidRDefault="00926E97" w:rsidP="00926E97">
      <w:r>
        <w:t xml:space="preserve">Методы испытания состояли в том, что в промежуток времени от 1 до 3 минут производилась концентрация по цели управлений 1, 2, 3, 4 без включенного прибора и с включенным прибором. Результаты сравнивались с точки зрения эффекта развития концентраций обеспечивающих вечную жизнь. </w:t>
      </w:r>
      <w:r w:rsidR="00F23665" w:rsidRPr="00F23665">
        <w:t>Этот эффект применяется для развития концентраций по указанным управлениям посредством многократного применения прибора.</w:t>
      </w:r>
    </w:p>
    <w:p w14:paraId="34CB8E74" w14:textId="77777777" w:rsidR="000414A4" w:rsidRPr="00FD3F60" w:rsidRDefault="000414A4" w:rsidP="00926E97"/>
    <w:p w14:paraId="22079978" w14:textId="77777777" w:rsidR="002C47FB" w:rsidRPr="0067098B" w:rsidRDefault="002C47FB" w:rsidP="000414A4"/>
    <w:p w14:paraId="18974EA3" w14:textId="77777777" w:rsidR="002C47FB" w:rsidRPr="0067098B" w:rsidRDefault="002C47FB" w:rsidP="000414A4"/>
    <w:p w14:paraId="7FB085F9" w14:textId="77777777" w:rsidR="002C47FB" w:rsidRPr="0067098B" w:rsidRDefault="002C47FB" w:rsidP="000414A4"/>
    <w:p w14:paraId="32109B97" w14:textId="77777777" w:rsidR="002C47FB" w:rsidRPr="0067098B" w:rsidRDefault="002C47FB" w:rsidP="000414A4"/>
    <w:p w14:paraId="0773AE11" w14:textId="77777777" w:rsidR="000414A4" w:rsidRPr="00FD3F60" w:rsidRDefault="000414A4" w:rsidP="000414A4"/>
    <w:p w14:paraId="7F167AF8" w14:textId="77777777" w:rsidR="00926E97" w:rsidRDefault="00926E97" w:rsidP="00926E97">
      <w:r>
        <w:t>Результаты  испытания прибора:</w:t>
      </w:r>
    </w:p>
    <w:p w14:paraId="1C788810" w14:textId="77777777" w:rsidR="00926E97" w:rsidRDefault="00926E97" w:rsidP="00926E97"/>
    <w:p w14:paraId="57088CFA" w14:textId="77777777" w:rsidR="00926E97" w:rsidRDefault="00926E97" w:rsidP="00926E97">
      <w:r>
        <w:t>Управление 1:</w:t>
      </w:r>
    </w:p>
    <w:p w14:paraId="7E153160" w14:textId="77777777" w:rsidR="00926E97" w:rsidRDefault="00926E97" w:rsidP="00926E97">
      <w:r>
        <w:t>Развитие концентраций вечной жизни  по любому событию.</w:t>
      </w:r>
    </w:p>
    <w:p w14:paraId="0E1438EC" w14:textId="77777777" w:rsidR="00926E97" w:rsidRDefault="00926E97" w:rsidP="00926E97">
      <w:r>
        <w:t>Описание концентрации  до включения прибора:</w:t>
      </w:r>
    </w:p>
    <w:p w14:paraId="38D871C1" w14:textId="6F01C021" w:rsidR="00926E97" w:rsidRDefault="00926E97" w:rsidP="00926E97">
      <w:r>
        <w:t>____________________________________________________________________________________________________________________________________________________________________________________________________________________________</w:t>
      </w:r>
      <w:r w:rsidR="00473CAC">
        <w:t>__________________________________________________________________________________________________________________________________________________________________________</w:t>
      </w:r>
    </w:p>
    <w:p w14:paraId="6290BF8B" w14:textId="77777777" w:rsidR="00926E97" w:rsidRDefault="00926E97" w:rsidP="00926E97">
      <w:r>
        <w:t>Описание концентрации  после включения прибора:</w:t>
      </w:r>
    </w:p>
    <w:p w14:paraId="66112DCE" w14:textId="530DC1FD" w:rsidR="00926E97" w:rsidRDefault="00926E97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3CAC">
        <w:t>__________________________________________________________________________________________________________________________________________</w:t>
      </w:r>
    </w:p>
    <w:p w14:paraId="3C1730C5" w14:textId="77777777" w:rsidR="00926E97" w:rsidRDefault="00926E97" w:rsidP="00926E97">
      <w:r>
        <w:t>Вывод:</w:t>
      </w:r>
    </w:p>
    <w:p w14:paraId="65A5862B" w14:textId="1A191D21" w:rsidR="00042ACF" w:rsidRDefault="00042ACF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36CF54" w14:textId="77777777" w:rsidR="00926E97" w:rsidRDefault="00926E97" w:rsidP="00926E97"/>
    <w:p w14:paraId="0EBCC021" w14:textId="77777777" w:rsidR="00926E97" w:rsidRDefault="00926E97" w:rsidP="00926E97">
      <w:r>
        <w:t>Управление 2:</w:t>
      </w:r>
    </w:p>
    <w:p w14:paraId="7A237A11" w14:textId="77777777" w:rsidR="00926E97" w:rsidRDefault="00926E97" w:rsidP="00926E97">
      <w:r>
        <w:t xml:space="preserve">Развитие концентраций вечной жизни  по управляющему ясновидению. </w:t>
      </w:r>
    </w:p>
    <w:p w14:paraId="3E0ED457" w14:textId="77777777" w:rsidR="00926E97" w:rsidRDefault="00926E97" w:rsidP="00926E97"/>
    <w:p w14:paraId="59F4D250" w14:textId="77777777" w:rsidR="00926E97" w:rsidRDefault="00926E97" w:rsidP="00926E97">
      <w:r>
        <w:t>Описание концентрации  до включения прибора:</w:t>
      </w:r>
    </w:p>
    <w:p w14:paraId="3AED817A" w14:textId="51B4F62B" w:rsidR="00C7405E" w:rsidRDefault="00C7405E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7ACA37" w14:textId="77777777" w:rsidR="00926E97" w:rsidRDefault="00926E97" w:rsidP="00926E97">
      <w:r>
        <w:t>Описание концентрации  после включения прибора:</w:t>
      </w:r>
    </w:p>
    <w:p w14:paraId="61FD3C7D" w14:textId="4B06746E" w:rsidR="00C7405E" w:rsidRDefault="00C7405E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AC77A5" w14:textId="3E2D4EA2" w:rsidR="00926E97" w:rsidRDefault="00926E97" w:rsidP="00926E97"/>
    <w:p w14:paraId="2476E2B7" w14:textId="77777777" w:rsidR="00926E97" w:rsidRDefault="00926E97" w:rsidP="00926E97">
      <w:r>
        <w:t>Вывод:</w:t>
      </w:r>
    </w:p>
    <w:p w14:paraId="7FE43DED" w14:textId="61E9EFCF" w:rsidR="00926E97" w:rsidRDefault="00766925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2896D2" w14:textId="77777777" w:rsidR="00926E97" w:rsidRDefault="00926E97" w:rsidP="00926E97">
      <w:r>
        <w:t>Управление 3:</w:t>
      </w:r>
    </w:p>
    <w:p w14:paraId="1A2EDB85" w14:textId="77777777" w:rsidR="00926E97" w:rsidRDefault="00926E97" w:rsidP="00926E97">
      <w:r>
        <w:t xml:space="preserve">Развитие концентраций вечной жизни  по управляющему прогнозированию. </w:t>
      </w:r>
    </w:p>
    <w:p w14:paraId="12A84015" w14:textId="77777777" w:rsidR="00926E97" w:rsidRDefault="00926E97" w:rsidP="00926E97"/>
    <w:p w14:paraId="5BAF1309" w14:textId="77777777" w:rsidR="00926E97" w:rsidRDefault="00926E97" w:rsidP="00926E97">
      <w:r>
        <w:lastRenderedPageBreak/>
        <w:t>Описание концентрации  до включения прибора:</w:t>
      </w:r>
    </w:p>
    <w:p w14:paraId="667A1CF4" w14:textId="2764F4C2" w:rsidR="00926E97" w:rsidRDefault="00766925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B5B0ED" w14:textId="77777777" w:rsidR="00926E97" w:rsidRDefault="00926E97" w:rsidP="00926E97">
      <w:r>
        <w:t>Описание концентрации  после включения прибора:</w:t>
      </w:r>
    </w:p>
    <w:p w14:paraId="565170B4" w14:textId="283AE985" w:rsidR="00926E97" w:rsidRDefault="001C2FF6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F7C475" w14:textId="67F54AC3" w:rsidR="001C2FF6" w:rsidRDefault="00926E97" w:rsidP="00926E97">
      <w:r>
        <w:t>Вывод:</w:t>
      </w:r>
    </w:p>
    <w:p w14:paraId="57E7BB73" w14:textId="6F388FE6" w:rsidR="00926E97" w:rsidRDefault="001C2FF6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0F0942" w14:textId="77777777" w:rsidR="00926E97" w:rsidRDefault="00926E97" w:rsidP="00926E97">
      <w:r>
        <w:t>Управление 4:</w:t>
      </w:r>
    </w:p>
    <w:p w14:paraId="0BE32B0E" w14:textId="77777777" w:rsidR="00926E97" w:rsidRDefault="00926E97" w:rsidP="00926E97">
      <w:r>
        <w:t xml:space="preserve">Развитие концентраций вечной жизни  по омоложению. </w:t>
      </w:r>
    </w:p>
    <w:p w14:paraId="24F77827" w14:textId="77777777" w:rsidR="00926E97" w:rsidRDefault="00926E97" w:rsidP="00926E97"/>
    <w:p w14:paraId="44C92F42" w14:textId="77777777" w:rsidR="00926E97" w:rsidRDefault="00926E97" w:rsidP="00926E97">
      <w:r>
        <w:t>Описание концентрации  до включения прибора:</w:t>
      </w:r>
    </w:p>
    <w:p w14:paraId="7526CE91" w14:textId="11732EAE" w:rsidR="00926E97" w:rsidRDefault="00FB189D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CF777A" w14:textId="77777777" w:rsidR="00926E97" w:rsidRDefault="00926E97" w:rsidP="00926E97">
      <w:r>
        <w:t>Описание концентрации  после включения прибора:</w:t>
      </w:r>
    </w:p>
    <w:p w14:paraId="6E276540" w14:textId="55123E64" w:rsidR="00926E97" w:rsidRDefault="00FB189D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6431AC" w14:textId="77777777" w:rsidR="00926E97" w:rsidRDefault="00926E97" w:rsidP="00926E97">
      <w:r>
        <w:t>Вывод:</w:t>
      </w:r>
    </w:p>
    <w:p w14:paraId="36D28334" w14:textId="7EB8D6A6" w:rsidR="00926E97" w:rsidRDefault="00FB189D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003523" w14:textId="77777777" w:rsidR="00926E97" w:rsidRPr="00BD422B" w:rsidRDefault="00926E97" w:rsidP="00926E97"/>
    <w:p w14:paraId="2F3AEFF1" w14:textId="78BD2AEF" w:rsidR="00BD422B" w:rsidRPr="0067098B" w:rsidRDefault="00BD422B" w:rsidP="00926E97">
      <w:r>
        <w:t xml:space="preserve"> </w:t>
      </w:r>
      <w:r w:rsidR="0067098B" w:rsidRPr="0067098B">
        <w:t xml:space="preserve">Общий вывод о работоспособности прибора по развитию концентраций вечной </w:t>
      </w:r>
      <w:r w:rsidR="0067098B">
        <w:t>ж</w:t>
      </w:r>
      <w:r w:rsidR="0067098B" w:rsidRPr="0067098B">
        <w:t>изни</w:t>
      </w:r>
      <w:r>
        <w:t>_____________________________________________________________</w:t>
      </w:r>
      <w:r w:rsidR="0067098B" w:rsidRPr="0067098B">
        <w:t>___________</w:t>
      </w:r>
    </w:p>
    <w:p w14:paraId="5F25E826" w14:textId="4C47E986" w:rsidR="00BD422B" w:rsidRDefault="00BD422B" w:rsidP="00926E97">
      <w:r>
        <w:t>______________________________________________________________________________</w:t>
      </w:r>
    </w:p>
    <w:p w14:paraId="7DD68CD9" w14:textId="2AE65280" w:rsidR="00BD422B" w:rsidRDefault="00BD422B" w:rsidP="00926E97">
      <w:r>
        <w:t>______________________________________________________________________________</w:t>
      </w:r>
    </w:p>
    <w:p w14:paraId="60F7C11B" w14:textId="1BB80306" w:rsidR="00BD422B" w:rsidRDefault="00BD422B" w:rsidP="00926E97">
      <w:r>
        <w:t>______________________________________________________________________________</w:t>
      </w:r>
    </w:p>
    <w:p w14:paraId="7D58CB54" w14:textId="527D40AA" w:rsidR="00BD422B" w:rsidRDefault="00BD422B" w:rsidP="00926E97">
      <w:r>
        <w:t>______________________________________________________________________________</w:t>
      </w:r>
    </w:p>
    <w:p w14:paraId="2A2689DC" w14:textId="77777777" w:rsidR="00BD422B" w:rsidRDefault="00BD422B" w:rsidP="00926E97"/>
    <w:p w14:paraId="23837711" w14:textId="77777777" w:rsidR="00BD422B" w:rsidRDefault="00BD422B" w:rsidP="00926E97"/>
    <w:p w14:paraId="057B9F38" w14:textId="77777777" w:rsidR="00BD422B" w:rsidRDefault="00BD422B" w:rsidP="00926E97"/>
    <w:p w14:paraId="340351FD" w14:textId="77777777" w:rsidR="00926E97" w:rsidRDefault="00926E97" w:rsidP="00926E97">
      <w:r>
        <w:lastRenderedPageBreak/>
        <w:t>Дата: "_____"_______________ _________года</w:t>
      </w:r>
    </w:p>
    <w:p w14:paraId="7E6D1B51" w14:textId="77777777" w:rsidR="00926E97" w:rsidRDefault="00926E97" w:rsidP="00926E97"/>
    <w:p w14:paraId="3ABDEC69" w14:textId="77777777" w:rsidR="00926E97" w:rsidRDefault="00926E97" w:rsidP="00926E97">
      <w:r>
        <w:t>Подпись :_____________/Фамилия:__________Имя:______________/</w:t>
      </w:r>
    </w:p>
    <w:p w14:paraId="232346E5" w14:textId="77777777" w:rsidR="00926E97" w:rsidRDefault="00926E97" w:rsidP="00926E97"/>
    <w:p w14:paraId="1B63955D" w14:textId="77777777" w:rsidR="00926E97" w:rsidRDefault="00926E97" w:rsidP="00926E97"/>
    <w:p w14:paraId="5665BFEA" w14:textId="77777777" w:rsidR="00926E97" w:rsidRDefault="00926E97" w:rsidP="00926E97"/>
    <w:p w14:paraId="18805784" w14:textId="77777777" w:rsidR="00926E97" w:rsidRDefault="00926E97" w:rsidP="00926E97"/>
    <w:sectPr w:rsidR="00926E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972C2D" w14:textId="77777777" w:rsidR="00FE52B1" w:rsidRDefault="00FE52B1" w:rsidP="00912614">
      <w:r>
        <w:separator/>
      </w:r>
    </w:p>
  </w:endnote>
  <w:endnote w:type="continuationSeparator" w:id="0">
    <w:p w14:paraId="05802EB0" w14:textId="77777777" w:rsidR="00FE52B1" w:rsidRDefault="00FE52B1" w:rsidP="0091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71FFA" w14:textId="77777777" w:rsidR="00912614" w:rsidRDefault="009126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48CFC" w14:textId="77777777" w:rsidR="00912614" w:rsidRDefault="009126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BFB52" w14:textId="77777777" w:rsidR="00912614" w:rsidRDefault="009126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0B5AB" w14:textId="77777777" w:rsidR="00FE52B1" w:rsidRDefault="00FE52B1" w:rsidP="00912614">
      <w:r>
        <w:separator/>
      </w:r>
    </w:p>
  </w:footnote>
  <w:footnote w:type="continuationSeparator" w:id="0">
    <w:p w14:paraId="3FF1D6A7" w14:textId="77777777" w:rsidR="00FE52B1" w:rsidRDefault="00FE52B1" w:rsidP="00912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5F7D2" w14:textId="77777777" w:rsidR="00912614" w:rsidRDefault="009126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209085"/>
      <w:docPartObj>
        <w:docPartGallery w:val="Page Numbers (Top of Page)"/>
        <w:docPartUnique/>
      </w:docPartObj>
    </w:sdtPr>
    <w:sdtEndPr/>
    <w:sdtContent>
      <w:p w14:paraId="3CECDE1B" w14:textId="77777777" w:rsidR="00912614" w:rsidRDefault="00912614">
        <w:pPr>
          <w:pStyle w:val="Header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8C2649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 w:rsidR="008C2649">
          <w:rPr>
            <w:b/>
            <w:bCs/>
            <w:noProof/>
          </w:rPr>
          <w:t>7</w:t>
        </w:r>
        <w:r>
          <w:rPr>
            <w:b/>
            <w:bCs/>
          </w:rPr>
          <w:fldChar w:fldCharType="end"/>
        </w:r>
      </w:p>
    </w:sdtContent>
  </w:sdt>
  <w:p w14:paraId="5446C006" w14:textId="77777777" w:rsidR="00912614" w:rsidRDefault="0091261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BE031" w14:textId="77777777" w:rsidR="00912614" w:rsidRDefault="009126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E97"/>
    <w:rsid w:val="00002E33"/>
    <w:rsid w:val="00027C02"/>
    <w:rsid w:val="000304FC"/>
    <w:rsid w:val="000414A4"/>
    <w:rsid w:val="00042ACF"/>
    <w:rsid w:val="000D41A8"/>
    <w:rsid w:val="000F471B"/>
    <w:rsid w:val="001078D4"/>
    <w:rsid w:val="00131B4D"/>
    <w:rsid w:val="001C2FF6"/>
    <w:rsid w:val="001E0B98"/>
    <w:rsid w:val="00287E71"/>
    <w:rsid w:val="002C1D8F"/>
    <w:rsid w:val="002C47FB"/>
    <w:rsid w:val="002F5A97"/>
    <w:rsid w:val="00311521"/>
    <w:rsid w:val="00370AEA"/>
    <w:rsid w:val="003B17F9"/>
    <w:rsid w:val="003D3CF6"/>
    <w:rsid w:val="00473CAC"/>
    <w:rsid w:val="00473CFB"/>
    <w:rsid w:val="005B6BC3"/>
    <w:rsid w:val="0067098B"/>
    <w:rsid w:val="00766925"/>
    <w:rsid w:val="007C4CCA"/>
    <w:rsid w:val="008009C7"/>
    <w:rsid w:val="0084148E"/>
    <w:rsid w:val="00844705"/>
    <w:rsid w:val="008C2649"/>
    <w:rsid w:val="008C2BA0"/>
    <w:rsid w:val="009003DA"/>
    <w:rsid w:val="00912614"/>
    <w:rsid w:val="00926E97"/>
    <w:rsid w:val="00935F82"/>
    <w:rsid w:val="0095002C"/>
    <w:rsid w:val="00A445C8"/>
    <w:rsid w:val="00A90735"/>
    <w:rsid w:val="00AE76F7"/>
    <w:rsid w:val="00B05C78"/>
    <w:rsid w:val="00BD422B"/>
    <w:rsid w:val="00C7187A"/>
    <w:rsid w:val="00C7405E"/>
    <w:rsid w:val="00D250D2"/>
    <w:rsid w:val="00D448B1"/>
    <w:rsid w:val="00D6588D"/>
    <w:rsid w:val="00D96BD9"/>
    <w:rsid w:val="00DA300B"/>
    <w:rsid w:val="00E31BD4"/>
    <w:rsid w:val="00EE0D39"/>
    <w:rsid w:val="00F23665"/>
    <w:rsid w:val="00FB189D"/>
    <w:rsid w:val="00FD3F60"/>
    <w:rsid w:val="00FE3851"/>
    <w:rsid w:val="00FE52B1"/>
    <w:rsid w:val="00FF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BC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6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614"/>
  </w:style>
  <w:style w:type="paragraph" w:styleId="Footer">
    <w:name w:val="footer"/>
    <w:basedOn w:val="Normal"/>
    <w:link w:val="FooterChar"/>
    <w:uiPriority w:val="99"/>
    <w:unhideWhenUsed/>
    <w:rsid w:val="009126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6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6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614"/>
  </w:style>
  <w:style w:type="paragraph" w:styleId="Footer">
    <w:name w:val="footer"/>
    <w:basedOn w:val="Normal"/>
    <w:link w:val="FooterChar"/>
    <w:uiPriority w:val="99"/>
    <w:unhideWhenUsed/>
    <w:rsid w:val="009126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ECC5C-EBFC-4865-9E3F-D194C36CF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1584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grigoripg89@gmail.com</dc:creator>
  <cp:lastModifiedBy>info@serbiainvest.ru</cp:lastModifiedBy>
  <cp:revision>18</cp:revision>
  <dcterms:created xsi:type="dcterms:W3CDTF">2016-02-07T15:01:00Z</dcterms:created>
  <dcterms:modified xsi:type="dcterms:W3CDTF">2016-03-18T09:31:00Z</dcterms:modified>
</cp:coreProperties>
</file>